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:rsidR="001F1D79" w:rsidRPr="00B21189" w:rsidRDefault="001F1D79" w:rsidP="0024011D">
      <w:pPr>
        <w:jc w:val="both"/>
        <w:rPr>
          <w:rFonts w:ascii="Arial" w:hAnsi="Arial" w:cs="Arial"/>
        </w:rPr>
      </w:pPr>
    </w:p>
    <w:p w:rsidR="0024011D" w:rsidRPr="00B21189" w:rsidRDefault="0024011D" w:rsidP="00C5776B">
      <w:pPr>
        <w:jc w:val="center"/>
        <w:rPr>
          <w:rFonts w:ascii="Arial" w:hAnsi="Arial" w:cs="Arial"/>
        </w:rPr>
      </w:pPr>
      <w:r w:rsidRPr="00B21189">
        <w:rPr>
          <w:rFonts w:ascii="Arial" w:hAnsi="Arial" w:cs="Arial"/>
          <w:sz w:val="28"/>
          <w:szCs w:val="28"/>
        </w:rPr>
        <w:t xml:space="preserve">na místo </w:t>
      </w:r>
      <w:r w:rsidR="00C47F66" w:rsidRPr="00B21189">
        <w:rPr>
          <w:rFonts w:ascii="Arial" w:hAnsi="Arial" w:cs="Arial"/>
          <w:sz w:val="28"/>
          <w:szCs w:val="28"/>
        </w:rPr>
        <w:t xml:space="preserve">referenta </w:t>
      </w:r>
      <w:r w:rsidR="00C5776B">
        <w:rPr>
          <w:rFonts w:ascii="Arial" w:hAnsi="Arial" w:cs="Arial"/>
          <w:sz w:val="28"/>
          <w:szCs w:val="28"/>
        </w:rPr>
        <w:t>sociálně právní ochrany dětí odboru sociálních věcí a zdravotnictví</w:t>
      </w:r>
    </w:p>
    <w:p w:rsidR="0024011D" w:rsidRPr="00B21189" w:rsidRDefault="0024011D" w:rsidP="0024011D">
      <w:pPr>
        <w:jc w:val="both"/>
        <w:rPr>
          <w:rFonts w:ascii="Arial" w:hAnsi="Arial" w:cs="Arial"/>
        </w:rPr>
      </w:pPr>
    </w:p>
    <w:p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:rsidR="0024011D" w:rsidRPr="00B21189" w:rsidRDefault="0024011D" w:rsidP="0024011D">
      <w:pPr>
        <w:jc w:val="both"/>
        <w:rPr>
          <w:rFonts w:ascii="Arial" w:hAnsi="Arial" w:cs="Arial"/>
        </w:rPr>
      </w:pPr>
    </w:p>
    <w:p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:rsidR="0024011D" w:rsidRPr="00B21189" w:rsidRDefault="0024011D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Strukturovaný profesní životopis</w:t>
      </w:r>
    </w:p>
    <w:p w:rsidR="0024011D" w:rsidRPr="00B21189" w:rsidRDefault="0024011D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Originál výpisu z evidence rejstříku trestů ne starší než 3 měsíce</w:t>
      </w:r>
    </w:p>
    <w:p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</w:p>
    <w:p w:rsidR="0024011D" w:rsidRPr="00B21189" w:rsidRDefault="00EF2AC1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Originál ověřené kopie dokladu o nejvyšším dosaženém vzdělání</w:t>
      </w:r>
    </w:p>
    <w:p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</w:p>
    <w:p w:rsidR="00B77FF1" w:rsidRPr="00B21189" w:rsidRDefault="00B77FF1" w:rsidP="00B77FF1">
      <w:pPr>
        <w:jc w:val="both"/>
        <w:rPr>
          <w:rFonts w:ascii="Arial" w:hAnsi="Arial" w:cs="Arial"/>
        </w:rPr>
      </w:pPr>
    </w:p>
    <w:p w:rsidR="00B77FF1" w:rsidRPr="00B21189" w:rsidRDefault="00B77FF1" w:rsidP="00B77FF1">
      <w:pPr>
        <w:jc w:val="both"/>
        <w:rPr>
          <w:rFonts w:ascii="Arial" w:hAnsi="Arial" w:cs="Arial"/>
        </w:rPr>
      </w:pPr>
      <w:bookmarkStart w:id="0" w:name="_GoBack"/>
      <w:bookmarkEnd w:id="0"/>
    </w:p>
    <w:p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8E" w:rsidRDefault="00CD768E" w:rsidP="00496B12">
      <w:r>
        <w:separator/>
      </w:r>
    </w:p>
  </w:endnote>
  <w:endnote w:type="continuationSeparator" w:id="0">
    <w:p w:rsidR="00CD768E" w:rsidRDefault="00CD768E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8E" w:rsidRDefault="00CD768E" w:rsidP="00496B12">
      <w:r>
        <w:separator/>
      </w:r>
    </w:p>
  </w:footnote>
  <w:footnote w:type="continuationSeparator" w:id="0">
    <w:p w:rsidR="00CD768E" w:rsidRDefault="00CD768E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 xml:space="preserve">rálíky, Městský úřad v </w:t>
    </w:r>
    <w:proofErr w:type="spellStart"/>
    <w:r w:rsidR="00C47F66" w:rsidRPr="00B21189">
      <w:rPr>
        <w:rFonts w:ascii="Arial" w:hAnsi="Arial" w:cs="Arial"/>
        <w:smallCaps/>
      </w:rPr>
      <w:t>Králíkách</w:t>
    </w:r>
    <w:proofErr w:type="spellEnd"/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7A2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2020-01-15T08:36:00Z</dcterms:created>
  <dcterms:modified xsi:type="dcterms:W3CDTF">2020-01-15T08:36:00Z</dcterms:modified>
</cp:coreProperties>
</file>